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C30A02" w:rsidRDefault="00C30A02" w:rsidP="00A35C72">
      <w:pPr>
        <w:spacing w:line="440" w:lineRule="exact"/>
        <w:jc w:val="center"/>
        <w:rPr>
          <w:rFonts w:asciiTheme="majorEastAsia" w:eastAsiaTheme="majorEastAsia" w:hAnsiTheme="majorEastAsia"/>
          <w:b/>
          <w:sz w:val="28"/>
          <w:szCs w:val="28"/>
        </w:rPr>
      </w:pPr>
      <w:bookmarkStart w:id="0" w:name="_GoBack"/>
      <w:bookmarkEnd w:id="0"/>
      <w:r w:rsidRPr="00075769">
        <w:rPr>
          <w:rFonts w:asciiTheme="majorEastAsia" w:eastAsiaTheme="majorEastAsia" w:hAnsiTheme="majorEastAsia" w:hint="eastAsia"/>
          <w:b/>
          <w:sz w:val="28"/>
          <w:szCs w:val="28"/>
        </w:rPr>
        <w:t>平成2</w:t>
      </w:r>
      <w:r w:rsidR="005E2FE7">
        <w:rPr>
          <w:rFonts w:asciiTheme="majorEastAsia" w:eastAsiaTheme="majorEastAsia" w:hAnsiTheme="majorEastAsia" w:hint="eastAsia"/>
          <w:b/>
          <w:sz w:val="28"/>
          <w:szCs w:val="28"/>
        </w:rPr>
        <w:t>8</w:t>
      </w:r>
      <w:r w:rsidRPr="00075769">
        <w:rPr>
          <w:rFonts w:asciiTheme="majorEastAsia" w:eastAsiaTheme="majorEastAsia" w:hAnsiTheme="majorEastAsia" w:hint="eastAsia"/>
          <w:b/>
          <w:sz w:val="28"/>
          <w:szCs w:val="28"/>
        </w:rPr>
        <w:t>年度</w:t>
      </w:r>
      <w:r w:rsidR="00075769">
        <w:rPr>
          <w:rFonts w:asciiTheme="majorEastAsia" w:eastAsiaTheme="majorEastAsia" w:hAnsiTheme="majorEastAsia" w:hint="eastAsia"/>
          <w:b/>
          <w:sz w:val="28"/>
          <w:szCs w:val="28"/>
        </w:rPr>
        <w:t xml:space="preserve">　</w:t>
      </w:r>
      <w:r w:rsidRPr="00075769">
        <w:rPr>
          <w:rFonts w:asciiTheme="majorEastAsia" w:eastAsiaTheme="majorEastAsia" w:hAnsiTheme="majorEastAsia" w:hint="eastAsia"/>
          <w:b/>
          <w:sz w:val="28"/>
          <w:szCs w:val="28"/>
        </w:rPr>
        <w:t>多面的機能発揮促進事業</w:t>
      </w:r>
    </w:p>
    <w:p w:rsidR="00C30A02" w:rsidRPr="00075769" w:rsidRDefault="00C30A02" w:rsidP="00C2563D">
      <w:pPr>
        <w:spacing w:afterLines="50" w:after="202" w:line="440" w:lineRule="exact"/>
        <w:jc w:val="center"/>
        <w:rPr>
          <w:rFonts w:asciiTheme="majorEastAsia" w:eastAsiaTheme="majorEastAsia" w:hAnsiTheme="majorEastAsia"/>
          <w:b/>
          <w:sz w:val="36"/>
          <w:szCs w:val="36"/>
        </w:rPr>
      </w:pPr>
      <w:r w:rsidRPr="00075769">
        <w:rPr>
          <w:rFonts w:asciiTheme="majorEastAsia" w:eastAsiaTheme="majorEastAsia" w:hAnsiTheme="majorEastAsia" w:hint="eastAsia"/>
          <w:b/>
          <w:sz w:val="36"/>
          <w:szCs w:val="36"/>
        </w:rPr>
        <w:t>中国四国農政局長表彰</w:t>
      </w:r>
      <w:r w:rsidR="003C7D5F">
        <w:rPr>
          <w:rFonts w:asciiTheme="majorEastAsia" w:eastAsiaTheme="majorEastAsia" w:hAnsiTheme="majorEastAsia" w:hint="eastAsia"/>
          <w:b/>
          <w:sz w:val="36"/>
          <w:szCs w:val="36"/>
        </w:rPr>
        <w:t>優秀賞組織</w:t>
      </w:r>
    </w:p>
    <w:p w:rsidR="00812C82" w:rsidRPr="00760B20" w:rsidRDefault="00245CA7" w:rsidP="002D7CC9">
      <w:pPr>
        <w:spacing w:afterLines="50" w:after="202"/>
        <w:jc w:val="center"/>
        <w:rPr>
          <w:rFonts w:asciiTheme="majorEastAsia" w:eastAsiaTheme="majorEastAsia" w:hAnsiTheme="majorEastAsia"/>
          <w:b/>
          <w:color w:val="632423" w:themeColor="accent2" w:themeShade="80"/>
          <w:sz w:val="28"/>
          <w:szCs w:val="28"/>
        </w:rPr>
      </w:pPr>
      <w:r w:rsidRPr="009D7E43">
        <w:rPr>
          <w:rFonts w:asciiTheme="majorEastAsia" w:eastAsiaTheme="majorEastAsia" w:hAnsiTheme="majorEastAsia" w:hint="eastAsia"/>
          <w:noProof/>
          <w:color w:val="1F497D" w:themeColor="text2"/>
          <w:szCs w:val="26"/>
        </w:rPr>
        <mc:AlternateContent>
          <mc:Choice Requires="wps">
            <w:drawing>
              <wp:anchor distT="0" distB="0" distL="114300" distR="114300" simplePos="0" relativeHeight="251821056" behindDoc="0" locked="0" layoutInCell="1" allowOverlap="1" wp14:anchorId="3E8982DE" wp14:editId="3C6E65C0">
                <wp:simplePos x="0" y="0"/>
                <wp:positionH relativeFrom="column">
                  <wp:posOffset>4156710</wp:posOffset>
                </wp:positionH>
                <wp:positionV relativeFrom="paragraph">
                  <wp:posOffset>364490</wp:posOffset>
                </wp:positionV>
                <wp:extent cx="2295525" cy="2009775"/>
                <wp:effectExtent l="0" t="0" r="28575" b="28575"/>
                <wp:wrapNone/>
                <wp:docPr id="224" name="正方形/長方形 224"/>
                <wp:cNvGraphicFramePr/>
                <a:graphic xmlns:a="http://schemas.openxmlformats.org/drawingml/2006/main">
                  <a:graphicData uri="http://schemas.microsoft.com/office/word/2010/wordprocessingShape">
                    <wps:wsp>
                      <wps:cNvSpPr/>
                      <wps:spPr>
                        <a:xfrm>
                          <a:off x="0" y="0"/>
                          <a:ext cx="2295525" cy="2009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026" style="position:absolute;left:0;text-align:left;margin-left:327.3pt;margin-top:28.7pt;width:180.75pt;height:158.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" filled="f" strokecolor="black [3213]" strokeweight=".5pt"/>
            </w:pict>
          </mc:Fallback>
        </mc:AlternateContent>
      </w:r>
      <w:r w:rsidRPr="00245CA7">
        <w:rPr>
          <w:rFonts w:hint="eastAsia"/>
          <w:noProof/>
        </w:rPr>
        <w:drawing>
          <wp:anchor distT="0" distB="0" distL="114300" distR="114300" simplePos="0" relativeHeight="251822080" behindDoc="0" locked="0" layoutInCell="1" allowOverlap="1" wp14:anchorId="5F35E264" wp14:editId="313AF9AF">
            <wp:simplePos x="0" y="0"/>
            <wp:positionH relativeFrom="column">
              <wp:posOffset>4242435</wp:posOffset>
            </wp:positionH>
            <wp:positionV relativeFrom="paragraph">
              <wp:posOffset>367665</wp:posOffset>
            </wp:positionV>
            <wp:extent cx="2133600" cy="193167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0EE">
        <w:rPr>
          <w:rFonts w:asciiTheme="majorEastAsia" w:eastAsiaTheme="majorEastAsia" w:hAnsiTheme="majorEastAsia" w:hint="eastAsia"/>
          <w:b/>
          <w:color w:val="632423" w:themeColor="accent2" w:themeShade="80"/>
          <w:sz w:val="28"/>
          <w:szCs w:val="28"/>
        </w:rPr>
        <w:t>【環境保全型農業直接</w:t>
      </w:r>
      <w:r w:rsidR="00A35C72" w:rsidRPr="00A35C72">
        <w:rPr>
          <w:rFonts w:asciiTheme="majorEastAsia" w:eastAsiaTheme="majorEastAsia" w:hAnsiTheme="majorEastAsia" w:hint="eastAsia"/>
          <w:b/>
          <w:color w:val="632423" w:themeColor="accent2" w:themeShade="80"/>
          <w:sz w:val="28"/>
          <w:szCs w:val="28"/>
        </w:rPr>
        <w:t>支払】</w:t>
      </w:r>
    </w:p>
    <w:p w:rsidR="00812C82" w:rsidRPr="00245CA7" w:rsidRDefault="005E2FE7" w:rsidP="001002AB">
      <w:pPr>
        <w:spacing w:line="400" w:lineRule="exact"/>
        <w:rPr>
          <w:rFonts w:asciiTheme="majorEastAsia" w:eastAsiaTheme="majorEastAsia" w:hAnsiTheme="majorEastAsia"/>
          <w:sz w:val="28"/>
          <w:szCs w:val="28"/>
        </w:rPr>
      </w:pPr>
      <w:r w:rsidRPr="00DE277C">
        <w:rPr>
          <w:rFonts w:asciiTheme="majorEastAsia" w:eastAsiaTheme="majorEastAsia" w:hAnsiTheme="majorEastAsia" w:hint="eastAsia"/>
          <w:b/>
          <w:sz w:val="28"/>
          <w:szCs w:val="28"/>
        </w:rPr>
        <w:t>「</w:t>
      </w:r>
      <w:r w:rsidR="001E05CA">
        <w:rPr>
          <w:rFonts w:asciiTheme="majorEastAsia" w:eastAsiaTheme="majorEastAsia" w:hAnsiTheme="majorEastAsia" w:hint="eastAsia"/>
          <w:b/>
          <w:sz w:val="28"/>
          <w:szCs w:val="28"/>
        </w:rPr>
        <w:t>みさと</w:t>
      </w:r>
      <w:r w:rsidR="001E05CA">
        <w:rPr>
          <w:rFonts w:asciiTheme="majorEastAsia" w:eastAsiaTheme="majorEastAsia" w:hAnsiTheme="majorEastAsia"/>
          <w:b/>
          <w:sz w:val="28"/>
          <w:szCs w:val="28"/>
        </w:rPr>
        <w:ruby>
          <w:rubyPr>
            <w:rubyAlign w:val="distributeSpace"/>
            <w:hps w:val="14"/>
            <w:hpsRaise w:val="26"/>
            <w:hpsBaseText w:val="28"/>
            <w:lid w:val="ja-JP"/>
          </w:rubyPr>
          <w:rt>
            <w:r w:rsidR="001E05CA" w:rsidRPr="001E05CA">
              <w:rPr>
                <w:rFonts w:ascii="ＭＳ ゴシック" w:eastAsia="ＭＳ ゴシック" w:hAnsi="ＭＳ ゴシック"/>
                <w:b/>
                <w:sz w:val="14"/>
                <w:szCs w:val="28"/>
              </w:rPr>
              <w:t>ゆうきのうぎょう</w:t>
            </w:r>
          </w:rt>
          <w:rubyBase>
            <w:r w:rsidR="001E05CA">
              <w:rPr>
                <w:rFonts w:asciiTheme="majorEastAsia" w:eastAsiaTheme="majorEastAsia" w:hAnsiTheme="majorEastAsia"/>
                <w:b/>
                <w:sz w:val="28"/>
                <w:szCs w:val="28"/>
              </w:rPr>
              <w:t>有機農業</w:t>
            </w:r>
          </w:rubyBase>
        </w:ruby>
      </w:r>
      <w:r w:rsidR="001E05CA">
        <w:rPr>
          <w:rFonts w:asciiTheme="majorEastAsia" w:eastAsiaTheme="majorEastAsia" w:hAnsiTheme="majorEastAsia"/>
          <w:b/>
          <w:sz w:val="28"/>
          <w:szCs w:val="28"/>
        </w:rPr>
        <w:ruby>
          <w:rubyPr>
            <w:rubyAlign w:val="distributeSpace"/>
            <w:hps w:val="14"/>
            <w:hpsRaise w:val="26"/>
            <w:hpsBaseText w:val="28"/>
            <w:lid w:val="ja-JP"/>
          </w:rubyPr>
          <w:rt>
            <w:r w:rsidR="001E05CA" w:rsidRPr="001E05CA">
              <w:rPr>
                <w:rFonts w:ascii="ＭＳ ゴシック" w:eastAsia="ＭＳ ゴシック" w:hAnsi="ＭＳ ゴシック"/>
                <w:b/>
                <w:sz w:val="14"/>
                <w:szCs w:val="28"/>
              </w:rPr>
              <w:t>けんきゅうかい</w:t>
            </w:r>
          </w:rt>
          <w:rubyBase>
            <w:r w:rsidR="001E05CA">
              <w:rPr>
                <w:rFonts w:asciiTheme="majorEastAsia" w:eastAsiaTheme="majorEastAsia" w:hAnsiTheme="majorEastAsia"/>
                <w:b/>
                <w:sz w:val="28"/>
                <w:szCs w:val="28"/>
              </w:rPr>
              <w:t>研究会</w:t>
            </w:r>
          </w:rubyBase>
        </w:ruby>
      </w:r>
      <w:r w:rsidRPr="00DE277C">
        <w:rPr>
          <w:rFonts w:asciiTheme="majorEastAsia" w:eastAsiaTheme="majorEastAsia" w:hAnsiTheme="majorEastAsia" w:hint="eastAsia"/>
          <w:b/>
          <w:sz w:val="28"/>
          <w:szCs w:val="28"/>
        </w:rPr>
        <w:t>」</w:t>
      </w:r>
      <w:r w:rsidR="001E05CA">
        <w:rPr>
          <w:rFonts w:asciiTheme="majorEastAsia" w:eastAsiaTheme="majorEastAsia" w:hAnsiTheme="majorEastAsia" w:hint="eastAsia"/>
          <w:sz w:val="28"/>
          <w:szCs w:val="28"/>
        </w:rPr>
        <w:t>（島根</w:t>
      </w:r>
      <w:r w:rsidR="00812C82" w:rsidRPr="00DE277C">
        <w:rPr>
          <w:rFonts w:asciiTheme="majorEastAsia" w:eastAsiaTheme="majorEastAsia" w:hAnsiTheme="majorEastAsia" w:hint="eastAsia"/>
          <w:sz w:val="28"/>
          <w:szCs w:val="28"/>
        </w:rPr>
        <w:t>県</w:t>
      </w:r>
      <w:r w:rsidR="001E05CA">
        <w:rPr>
          <w:rFonts w:asciiTheme="majorEastAsia" w:eastAsiaTheme="majorEastAsia" w:hAnsiTheme="majorEastAsia" w:hint="eastAsia"/>
          <w:sz w:val="28"/>
          <w:szCs w:val="28"/>
        </w:rPr>
        <w:t>邑智郡美郷</w:t>
      </w:r>
      <w:r w:rsidR="004310EE">
        <w:rPr>
          <w:rFonts w:asciiTheme="majorEastAsia" w:eastAsiaTheme="majorEastAsia" w:hAnsiTheme="majorEastAsia" w:hint="eastAsia"/>
          <w:sz w:val="28"/>
          <w:szCs w:val="28"/>
        </w:rPr>
        <w:t>町</w:t>
      </w:r>
      <w:r w:rsidR="00812C82" w:rsidRPr="00DE277C">
        <w:rPr>
          <w:rFonts w:asciiTheme="majorEastAsia" w:eastAsiaTheme="majorEastAsia" w:hAnsiTheme="majorEastAsia" w:hint="eastAsia"/>
          <w:sz w:val="28"/>
          <w:szCs w:val="28"/>
        </w:rPr>
        <w:t>）</w:t>
      </w:r>
    </w:p>
    <w:tbl>
      <w:tblPr>
        <w:tblStyle w:val="a8"/>
        <w:tblpPr w:leftFromText="142" w:rightFromText="142" w:vertAnchor="text" w:horzAnchor="margin" w:tblpY="107"/>
        <w:tblW w:w="10173" w:type="dxa"/>
        <w:tblLook w:val="04A0" w:firstRow="1" w:lastRow="0" w:firstColumn="1" w:lastColumn="0" w:noHBand="0" w:noVBand="1"/>
      </w:tblPr>
      <w:tblGrid>
        <w:gridCol w:w="6629"/>
        <w:gridCol w:w="3544"/>
      </w:tblGrid>
      <w:tr w:rsidR="00941FD5" w:rsidTr="00245CA7">
        <w:trPr>
          <w:trHeight w:val="430"/>
        </w:trPr>
        <w:tc>
          <w:tcPr>
            <w:tcW w:w="6629" w:type="dxa"/>
            <w:tcBorders>
              <w:top w:val="nil"/>
              <w:left w:val="nil"/>
              <w:bottom w:val="nil"/>
              <w:right w:val="nil"/>
            </w:tcBorders>
          </w:tcPr>
          <w:p w:rsidR="00941FD5" w:rsidRPr="00083367" w:rsidRDefault="00941FD5" w:rsidP="00941FD5">
            <w:pPr>
              <w:spacing w:line="340" w:lineRule="exact"/>
              <w:ind w:rightChars="62" w:right="157"/>
              <w:rPr>
                <w:rFonts w:asciiTheme="minorEastAsia" w:hAnsiTheme="minorEastAsia"/>
                <w:b/>
                <w:szCs w:val="26"/>
              </w:rPr>
            </w:pPr>
            <w:r w:rsidRPr="00083367">
              <w:rPr>
                <w:rFonts w:asciiTheme="minorEastAsia" w:hAnsiTheme="minorEastAsia" w:hint="eastAsia"/>
                <w:b/>
                <w:szCs w:val="26"/>
              </w:rPr>
              <w:t>（１）取組概要</w:t>
            </w:r>
          </w:p>
          <w:p w:rsidR="00941FD5" w:rsidRPr="001E05CA" w:rsidRDefault="00245CA7" w:rsidP="00941FD5">
            <w:pPr>
              <w:spacing w:line="320" w:lineRule="exact"/>
              <w:ind w:left="282" w:rightChars="62" w:right="157" w:firstLineChars="100" w:firstLine="254"/>
              <w:rPr>
                <w:rFonts w:asciiTheme="minorEastAsia" w:hAnsiTheme="minorEastAsia"/>
                <w:szCs w:val="26"/>
              </w:rPr>
            </w:pPr>
            <w:r>
              <w:rPr>
                <w:rFonts w:asciiTheme="minorEastAsia" w:hAnsiTheme="minorEastAsia" w:hint="eastAsia"/>
                <w:szCs w:val="26"/>
              </w:rPr>
              <w:t>○取組内容：有機農業、</w:t>
            </w:r>
            <w:r w:rsidR="00941FD5">
              <w:rPr>
                <w:rFonts w:asciiTheme="minorEastAsia" w:hAnsiTheme="minorEastAsia" w:hint="eastAsia"/>
                <w:szCs w:val="26"/>
              </w:rPr>
              <w:t xml:space="preserve">５割低減と緑肥作付の取組　</w:t>
            </w:r>
          </w:p>
          <w:p w:rsidR="001002AB" w:rsidRPr="001002AB" w:rsidRDefault="00941FD5" w:rsidP="00941FD5">
            <w:pPr>
              <w:spacing w:line="320" w:lineRule="exact"/>
              <w:ind w:left="284" w:rightChars="62" w:right="157" w:firstLineChars="100" w:firstLine="254"/>
              <w:rPr>
                <w:rFonts w:asciiTheme="minorEastAsia" w:hAnsiTheme="minorEastAsia"/>
                <w:szCs w:val="26"/>
              </w:rPr>
            </w:pPr>
            <w:r>
              <w:rPr>
                <w:rFonts w:asciiTheme="minorEastAsia" w:hAnsiTheme="minorEastAsia" w:hint="eastAsia"/>
                <w:szCs w:val="26"/>
              </w:rPr>
              <w:t>○取組面積：662ａ</w:t>
            </w:r>
            <w:r w:rsidRPr="001002AB">
              <w:rPr>
                <w:rFonts w:asciiTheme="minorEastAsia" w:hAnsiTheme="minorEastAsia" w:hint="eastAsia"/>
                <w:szCs w:val="26"/>
              </w:rPr>
              <w:t>(</w:t>
            </w:r>
            <w:r w:rsidR="001002AB" w:rsidRPr="001002AB">
              <w:rPr>
                <w:rFonts w:asciiTheme="minorEastAsia" w:hAnsiTheme="minorEastAsia" w:hint="eastAsia"/>
                <w:szCs w:val="26"/>
              </w:rPr>
              <w:t>有機</w:t>
            </w:r>
            <w:r w:rsidRPr="001002AB">
              <w:rPr>
                <w:rFonts w:asciiTheme="minorEastAsia" w:hAnsiTheme="minorEastAsia" w:hint="eastAsia"/>
                <w:szCs w:val="26"/>
              </w:rPr>
              <w:t>562a､緑肥 100a)</w:t>
            </w:r>
          </w:p>
          <w:p w:rsidR="00941FD5" w:rsidRPr="001002AB" w:rsidRDefault="001002AB" w:rsidP="00245CA7">
            <w:pPr>
              <w:spacing w:line="320" w:lineRule="exact"/>
              <w:ind w:left="284" w:rightChars="62" w:right="157" w:firstLineChars="800" w:firstLine="1869"/>
              <w:rPr>
                <w:rFonts w:asciiTheme="minorEastAsia" w:hAnsiTheme="minorEastAsia"/>
                <w:sz w:val="24"/>
                <w:szCs w:val="24"/>
              </w:rPr>
            </w:pPr>
            <w:r w:rsidRPr="001002AB">
              <w:rPr>
                <w:rFonts w:asciiTheme="minorEastAsia" w:hAnsiTheme="minorEastAsia" w:hint="eastAsia"/>
                <w:sz w:val="24"/>
                <w:szCs w:val="24"/>
              </w:rPr>
              <w:t>(平成27年度)</w:t>
            </w:r>
          </w:p>
          <w:p w:rsidR="00941FD5" w:rsidRDefault="00941FD5" w:rsidP="00941FD5">
            <w:pPr>
              <w:spacing w:line="320" w:lineRule="exact"/>
              <w:ind w:left="284" w:rightChars="62" w:right="157" w:firstLineChars="100" w:firstLine="254"/>
              <w:rPr>
                <w:rFonts w:asciiTheme="minorEastAsia" w:hAnsiTheme="minorEastAsia"/>
                <w:szCs w:val="26"/>
              </w:rPr>
            </w:pPr>
            <w:r>
              <w:rPr>
                <w:rFonts w:asciiTheme="minorEastAsia" w:hAnsiTheme="minorEastAsia" w:hint="eastAsia"/>
                <w:szCs w:val="26"/>
              </w:rPr>
              <w:t>○対象作物：水稲、そば、野菜</w:t>
            </w:r>
          </w:p>
          <w:p w:rsidR="00941FD5" w:rsidRDefault="00941FD5" w:rsidP="00941FD5">
            <w:pPr>
              <w:spacing w:beforeLines="30" w:before="121" w:line="340" w:lineRule="exact"/>
              <w:ind w:rightChars="62" w:right="157"/>
              <w:rPr>
                <w:rFonts w:asciiTheme="minorEastAsia" w:hAnsiTheme="minorEastAsia"/>
                <w:szCs w:val="26"/>
              </w:rPr>
            </w:pPr>
            <w:r>
              <w:rPr>
                <w:rFonts w:asciiTheme="minorEastAsia" w:hAnsiTheme="minorEastAsia" w:hint="eastAsia"/>
                <w:b/>
                <w:szCs w:val="26"/>
              </w:rPr>
              <w:t>（２）構成員数</w:t>
            </w:r>
            <w:r w:rsidRPr="00F73F7B">
              <w:rPr>
                <w:rFonts w:asciiTheme="minorEastAsia" w:hAnsiTheme="minorEastAsia" w:hint="eastAsia"/>
                <w:szCs w:val="26"/>
              </w:rPr>
              <w:t>（うち取組農業者数）</w:t>
            </w:r>
          </w:p>
          <w:p w:rsidR="00941FD5" w:rsidRDefault="00941FD5" w:rsidP="00941FD5">
            <w:pPr>
              <w:spacing w:line="320" w:lineRule="exact"/>
              <w:ind w:leftChars="100" w:left="254" w:rightChars="62" w:right="157"/>
              <w:rPr>
                <w:rFonts w:asciiTheme="minorEastAsia" w:hAnsiTheme="minorEastAsia"/>
                <w:szCs w:val="26"/>
              </w:rPr>
            </w:pPr>
            <w:r>
              <w:rPr>
                <w:rFonts w:asciiTheme="minorEastAsia" w:hAnsiTheme="minorEastAsia" w:hint="eastAsia"/>
                <w:szCs w:val="26"/>
              </w:rPr>
              <w:t xml:space="preserve">　○会員８名（８名）</w:t>
            </w:r>
          </w:p>
        </w:tc>
        <w:tc>
          <w:tcPr>
            <w:tcW w:w="3544" w:type="dxa"/>
            <w:tcBorders>
              <w:top w:val="nil"/>
              <w:left w:val="nil"/>
              <w:bottom w:val="nil"/>
              <w:right w:val="nil"/>
            </w:tcBorders>
          </w:tcPr>
          <w:p w:rsidR="00941FD5" w:rsidRDefault="00245CA7" w:rsidP="00941FD5">
            <w:pPr>
              <w:rPr>
                <w:rFonts w:asciiTheme="minorEastAsia" w:hAnsiTheme="minorEastAsia"/>
                <w:szCs w:val="26"/>
              </w:rPr>
            </w:pPr>
            <w:r>
              <w:rPr>
                <w:noProof/>
              </w:rPr>
              <w:drawing>
                <wp:anchor distT="0" distB="0" distL="114300" distR="114300" simplePos="0" relativeHeight="251659264" behindDoc="0" locked="0" layoutInCell="1" allowOverlap="1" wp14:anchorId="34A128E2" wp14:editId="25AA32E8">
                  <wp:simplePos x="0" y="0"/>
                  <wp:positionH relativeFrom="column">
                    <wp:posOffset>1657985</wp:posOffset>
                  </wp:positionH>
                  <wp:positionV relativeFrom="paragraph">
                    <wp:posOffset>1134745</wp:posOffset>
                  </wp:positionV>
                  <wp:extent cx="300990" cy="453390"/>
                  <wp:effectExtent l="0" t="0" r="3810" b="3810"/>
                  <wp:wrapNone/>
                  <wp:docPr id="101" name="図 100" descr="C:\Users\yuuji_ogawa\AppData\Local\Microsoft\Windows\Temporary Internet Files\Content.IE5\9E2K28P9\MC900046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0" descr="C:\Users\yuuji_ogawa\AppData\Local\Microsoft\Windows\Temporary Internet Files\Content.IE5\9E2K28P9\MC900046108[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 cy="453390"/>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rsidR="009D7E43" w:rsidRDefault="00F1628F" w:rsidP="007A12F6">
      <w:pPr>
        <w:spacing w:beforeLines="20" w:before="80"/>
        <w:rPr>
          <w:rFonts w:asciiTheme="majorEastAsia" w:eastAsiaTheme="majorEastAsia" w:hAnsiTheme="majorEastAsia"/>
          <w:color w:val="17365D" w:themeColor="text2" w:themeShade="BF"/>
          <w:szCs w:val="26"/>
        </w:rPr>
      </w:pPr>
      <w:r>
        <w:rPr>
          <w:rFonts w:asciiTheme="majorEastAsia" w:eastAsiaTheme="majorEastAsia" w:hAnsiTheme="majorEastAsia" w:hint="eastAsia"/>
          <w:color w:val="17365D" w:themeColor="text2" w:themeShade="BF"/>
          <w:szCs w:val="26"/>
        </w:rPr>
        <w:t>【組織の取組</w:t>
      </w:r>
      <w:r w:rsidR="009D7E43" w:rsidRPr="009D7E43">
        <w:rPr>
          <w:rFonts w:asciiTheme="majorEastAsia" w:eastAsiaTheme="majorEastAsia" w:hAnsiTheme="majorEastAsia" w:hint="eastAsia"/>
          <w:color w:val="17365D" w:themeColor="text2" w:themeShade="BF"/>
          <w:szCs w:val="26"/>
        </w:rPr>
        <w:t>概要】</w:t>
      </w:r>
    </w:p>
    <w:p w:rsidR="00D83EE1" w:rsidRDefault="005B588F" w:rsidP="005B588F">
      <w:pPr>
        <w:spacing w:line="400" w:lineRule="exact"/>
        <w:ind w:leftChars="100" w:left="254" w:firstLineChars="100" w:firstLine="254"/>
        <w:rPr>
          <w:rFonts w:asciiTheme="minorEastAsia" w:hAnsiTheme="minorEastAsia"/>
          <w:szCs w:val="26"/>
        </w:rPr>
      </w:pPr>
      <w:r>
        <w:rPr>
          <w:noProof/>
        </w:rPr>
        <w:drawing>
          <wp:anchor distT="0" distB="71755" distL="114300" distR="114300" simplePos="0" relativeHeight="251823104" behindDoc="1" locked="0" layoutInCell="1" allowOverlap="1" wp14:anchorId="7A14818F" wp14:editId="7FBB3C89">
            <wp:simplePos x="0" y="0"/>
            <wp:positionH relativeFrom="column">
              <wp:posOffset>165735</wp:posOffset>
            </wp:positionH>
            <wp:positionV relativeFrom="paragraph">
              <wp:posOffset>588010</wp:posOffset>
            </wp:positionV>
            <wp:extent cx="2847975" cy="1891665"/>
            <wp:effectExtent l="0" t="0" r="9525"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916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425EC">
        <w:rPr>
          <w:rFonts w:asciiTheme="minorEastAsia" w:hAnsiTheme="minorEastAsia" w:hint="eastAsia"/>
          <w:szCs w:val="26"/>
        </w:rPr>
        <w:t>「美郷町の豊かな自然環境を守りながら、安全安心な農産物を生産する</w:t>
      </w:r>
      <w:r w:rsidR="00D83EE1">
        <w:rPr>
          <w:rFonts w:asciiTheme="minorEastAsia" w:hAnsiTheme="minorEastAsia" w:hint="eastAsia"/>
          <w:szCs w:val="26"/>
        </w:rPr>
        <w:t>（真の意味での豊かな生活を送る）</w:t>
      </w:r>
      <w:r w:rsidR="00B425EC">
        <w:rPr>
          <w:rFonts w:asciiTheme="minorEastAsia" w:hAnsiTheme="minorEastAsia" w:hint="eastAsia"/>
          <w:szCs w:val="26"/>
        </w:rPr>
        <w:t>」という想いを共有し、従来から</w:t>
      </w:r>
      <w:r w:rsidR="00026728">
        <w:rPr>
          <w:rFonts w:asciiTheme="minorEastAsia" w:hAnsiTheme="minorEastAsia" w:hint="eastAsia"/>
          <w:szCs w:val="26"/>
        </w:rPr>
        <w:t>有機農業、環境保全型農業の取組とともに勉強会等を通じて技術の研鑽を重ねてきた仲間達が</w:t>
      </w:r>
      <w:r w:rsidR="00D83EE1">
        <w:rPr>
          <w:rFonts w:asciiTheme="minorEastAsia" w:hAnsiTheme="minorEastAsia" w:hint="eastAsia"/>
          <w:szCs w:val="26"/>
        </w:rPr>
        <w:t>中心となり</w:t>
      </w:r>
      <w:r w:rsidR="00B425EC">
        <w:rPr>
          <w:rFonts w:asciiTheme="minorEastAsia" w:hAnsiTheme="minorEastAsia" w:hint="eastAsia"/>
          <w:szCs w:val="26"/>
        </w:rPr>
        <w:t>、平成27年度の本交付金要件</w:t>
      </w:r>
      <w:r w:rsidR="00D83EE1">
        <w:rPr>
          <w:rFonts w:asciiTheme="minorEastAsia" w:hAnsiTheme="minorEastAsia" w:hint="eastAsia"/>
          <w:szCs w:val="26"/>
        </w:rPr>
        <w:t>改正を契機に本研究会を設立しました。</w:t>
      </w:r>
    </w:p>
    <w:p w:rsidR="00D83EE1" w:rsidRDefault="005B588F" w:rsidP="005B588F">
      <w:pPr>
        <w:spacing w:line="400" w:lineRule="exact"/>
        <w:ind w:leftChars="100" w:left="254" w:firstLineChars="100" w:firstLine="254"/>
        <w:rPr>
          <w:rFonts w:asciiTheme="minorEastAsia" w:hAnsiTheme="minorEastAsia"/>
          <w:szCs w:val="26"/>
        </w:rPr>
      </w:pPr>
      <w:r w:rsidRPr="005B588F">
        <w:rPr>
          <w:rFonts w:asciiTheme="minorEastAsia" w:hAnsiTheme="minorEastAsia" w:hint="eastAsia"/>
          <w:noProof/>
          <w:szCs w:val="26"/>
        </w:rPr>
        <mc:AlternateContent>
          <mc:Choice Requires="wps">
            <w:drawing>
              <wp:anchor distT="0" distB="0" distL="114300" distR="114300" simplePos="0" relativeHeight="251825152" behindDoc="0" locked="0" layoutInCell="1" allowOverlap="1" wp14:anchorId="534EE9CF" wp14:editId="156C8637">
                <wp:simplePos x="0" y="0"/>
                <wp:positionH relativeFrom="column">
                  <wp:posOffset>-3248025</wp:posOffset>
                </wp:positionH>
                <wp:positionV relativeFrom="paragraph">
                  <wp:posOffset>892810</wp:posOffset>
                </wp:positionV>
                <wp:extent cx="3352800" cy="2762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352800" cy="276225"/>
                        </a:xfrm>
                        <a:prstGeom prst="rect">
                          <a:avLst/>
                        </a:prstGeom>
                        <a:noFill/>
                        <a:ln w="6350">
                          <a:noFill/>
                        </a:ln>
                        <a:effectLst/>
                      </wps:spPr>
                      <wps:txbx>
                        <w:txbxContent>
                          <w:p w:rsidR="005B588F" w:rsidRPr="0019084A" w:rsidRDefault="005258BA" w:rsidP="005B588F">
                            <w:pPr>
                              <w:jc w:val="center"/>
                              <w:rPr>
                                <w:color w:val="943634" w:themeColor="accent2" w:themeShade="BF"/>
                                <w:sz w:val="18"/>
                                <w:szCs w:val="18"/>
                              </w:rPr>
                            </w:pPr>
                            <w:r>
                              <w:rPr>
                                <w:rFonts w:hint="eastAsia"/>
                                <w:color w:val="943634" w:themeColor="accent2" w:themeShade="BF"/>
                                <w:sz w:val="18"/>
                                <w:szCs w:val="18"/>
                              </w:rPr>
                              <w:t>地元小学生との昔ながらの農具を使っての米づくり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255.75pt;margin-top:70.3pt;width:264pt;height:2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" filled="f" stroked="f" strokeweight=".5pt">
                <v:textbox>
                  <w:txbxContent>
                    <w:p w:rsidR="005B588F" w:rsidRPr="0019084A" w:rsidRDefault="005258BA" w:rsidP="005B588F">
                      <w:pPr>
                        <w:jc w:val="center"/>
                        <w:rPr>
                          <w:color w:val="943634" w:themeColor="accent2" w:themeShade="BF"/>
                          <w:sz w:val="18"/>
                          <w:szCs w:val="18"/>
                        </w:rPr>
                      </w:pPr>
                      <w:r>
                        <w:rPr>
                          <w:rFonts w:hint="eastAsia"/>
                          <w:color w:val="943634" w:themeColor="accent2" w:themeShade="BF"/>
                          <w:sz w:val="18"/>
                          <w:szCs w:val="18"/>
                        </w:rPr>
                        <w:t>地元小学生との昔ながらの農具を使っての米づくり</w:t>
                      </w:r>
                    </w:p>
                  </w:txbxContent>
                </v:textbox>
              </v:shape>
            </w:pict>
          </mc:Fallback>
        </mc:AlternateContent>
      </w:r>
      <w:r w:rsidR="00026728">
        <w:rPr>
          <w:rFonts w:asciiTheme="minorEastAsia" w:hAnsiTheme="minorEastAsia" w:hint="eastAsia"/>
          <w:szCs w:val="26"/>
        </w:rPr>
        <w:t>地元小学生との米づくり体験や生き物調査など、次世代を担う子供たちに環境に配慮した農業の大切さを伝える取組を積極的に行うなど、</w:t>
      </w:r>
      <w:r w:rsidR="00A83C0C">
        <w:rPr>
          <w:rFonts w:asciiTheme="minorEastAsia" w:hAnsiTheme="minorEastAsia" w:hint="eastAsia"/>
          <w:szCs w:val="26"/>
        </w:rPr>
        <w:t>組織化を契機に活発な活動を展開しています。</w:t>
      </w:r>
    </w:p>
    <w:p w:rsidR="00774CF0" w:rsidRPr="009D7E43" w:rsidRDefault="00A83C0C" w:rsidP="005B588F">
      <w:pPr>
        <w:spacing w:beforeLines="20" w:before="80" w:line="260" w:lineRule="exact"/>
        <w:rPr>
          <w:rFonts w:asciiTheme="majorEastAsia" w:eastAsiaTheme="majorEastAsia" w:hAnsiTheme="majorEastAsia"/>
          <w:color w:val="17365D" w:themeColor="text2" w:themeShade="BF"/>
          <w:szCs w:val="26"/>
        </w:rPr>
      </w:pPr>
      <w:r>
        <w:rPr>
          <w:rFonts w:asciiTheme="majorEastAsia" w:eastAsiaTheme="majorEastAsia" w:hAnsiTheme="majorEastAsia" w:hint="eastAsia"/>
          <w:color w:val="17365D" w:themeColor="text2" w:themeShade="BF"/>
          <w:szCs w:val="26"/>
        </w:rPr>
        <w:t>【主な取組内容】</w:t>
      </w:r>
    </w:p>
    <w:p w:rsidR="00E6444A" w:rsidRDefault="00F42759" w:rsidP="005B588F">
      <w:pPr>
        <w:spacing w:line="400" w:lineRule="exact"/>
        <w:ind w:left="254" w:hangingChars="100" w:hanging="254"/>
        <w:rPr>
          <w:rFonts w:asciiTheme="minorEastAsia" w:hAnsiTheme="minorEastAsia"/>
          <w:szCs w:val="26"/>
        </w:rPr>
      </w:pPr>
      <w:r>
        <w:rPr>
          <w:rFonts w:asciiTheme="minorEastAsia" w:hAnsiTheme="minorEastAsia" w:hint="eastAsia"/>
          <w:szCs w:val="26"/>
        </w:rPr>
        <w:t>○</w:t>
      </w:r>
      <w:r w:rsidR="001E3757">
        <w:rPr>
          <w:rFonts w:asciiTheme="minorEastAsia" w:hAnsiTheme="minorEastAsia" w:hint="eastAsia"/>
          <w:szCs w:val="26"/>
        </w:rPr>
        <w:t xml:space="preserve">　</w:t>
      </w:r>
      <w:r w:rsidR="00A83C0C">
        <w:rPr>
          <w:rFonts w:asciiTheme="minorEastAsia" w:hAnsiTheme="minorEastAsia" w:hint="eastAsia"/>
          <w:szCs w:val="26"/>
        </w:rPr>
        <w:t>有機ＪＡＳ認証や島根県の特別栽培農産物認証を取得し、環境</w:t>
      </w:r>
      <w:r w:rsidR="00DB5EED">
        <w:rPr>
          <w:rFonts w:asciiTheme="minorEastAsia" w:hAnsiTheme="minorEastAsia" w:hint="eastAsia"/>
          <w:szCs w:val="26"/>
        </w:rPr>
        <w:t>保全型農業を展開するとともに、県農業</w:t>
      </w:r>
      <w:r w:rsidR="005D37D9" w:rsidRPr="005D37D9">
        <w:rPr>
          <w:rFonts w:asciiTheme="minorEastAsia" w:hAnsiTheme="minorEastAsia" w:hint="eastAsia"/>
          <w:color w:val="FF0000"/>
          <w:szCs w:val="26"/>
        </w:rPr>
        <w:t>技術センター</w:t>
      </w:r>
      <w:r w:rsidR="00DB5EED">
        <w:rPr>
          <w:rFonts w:asciiTheme="minorEastAsia" w:hAnsiTheme="minorEastAsia" w:hint="eastAsia"/>
          <w:szCs w:val="26"/>
        </w:rPr>
        <w:t>と連携し、技術向上に向けた取組を展開しています。</w:t>
      </w:r>
    </w:p>
    <w:p w:rsidR="00C81158" w:rsidRDefault="001E3757" w:rsidP="005B588F">
      <w:pPr>
        <w:spacing w:line="400" w:lineRule="exact"/>
        <w:ind w:left="254" w:hangingChars="100" w:hanging="254"/>
        <w:rPr>
          <w:rFonts w:asciiTheme="minorEastAsia" w:hAnsiTheme="minorEastAsia"/>
          <w:szCs w:val="26"/>
        </w:rPr>
      </w:pPr>
      <w:r>
        <w:rPr>
          <w:rFonts w:asciiTheme="minorEastAsia" w:hAnsiTheme="minorEastAsia" w:hint="eastAsia"/>
          <w:szCs w:val="26"/>
        </w:rPr>
        <w:t>○</w:t>
      </w:r>
      <w:r w:rsidR="00E6444A">
        <w:rPr>
          <w:rFonts w:asciiTheme="minorEastAsia" w:hAnsiTheme="minorEastAsia" w:hint="eastAsia"/>
          <w:szCs w:val="26"/>
        </w:rPr>
        <w:t xml:space="preserve">　</w:t>
      </w:r>
      <w:r w:rsidR="000C58EC">
        <w:rPr>
          <w:rFonts w:asciiTheme="minorEastAsia" w:hAnsiTheme="minorEastAsia" w:hint="eastAsia"/>
          <w:szCs w:val="26"/>
        </w:rPr>
        <w:t>地元</w:t>
      </w:r>
      <w:r w:rsidR="00DB5EED">
        <w:rPr>
          <w:rFonts w:asciiTheme="minorEastAsia" w:hAnsiTheme="minorEastAsia" w:hint="eastAsia"/>
          <w:szCs w:val="26"/>
        </w:rPr>
        <w:t>小学生との米づくりや有機米の供給先である</w:t>
      </w:r>
      <w:r w:rsidR="000C58EC">
        <w:rPr>
          <w:rFonts w:asciiTheme="minorEastAsia" w:hAnsiTheme="minorEastAsia" w:hint="eastAsia"/>
          <w:szCs w:val="26"/>
        </w:rPr>
        <w:t>町外の</w:t>
      </w:r>
      <w:r w:rsidR="00DB5EED">
        <w:rPr>
          <w:rFonts w:asciiTheme="minorEastAsia" w:hAnsiTheme="minorEastAsia" w:hint="eastAsia"/>
          <w:szCs w:val="26"/>
        </w:rPr>
        <w:t>保育園の園児等を対象とした農作業体験等、</w:t>
      </w:r>
      <w:r w:rsidR="000C58EC">
        <w:rPr>
          <w:rFonts w:asciiTheme="minorEastAsia" w:hAnsiTheme="minorEastAsia" w:hint="eastAsia"/>
          <w:szCs w:val="26"/>
        </w:rPr>
        <w:t>広く</w:t>
      </w:r>
      <w:r w:rsidR="00DB5EED">
        <w:rPr>
          <w:rFonts w:asciiTheme="minorEastAsia" w:hAnsiTheme="minorEastAsia" w:hint="eastAsia"/>
          <w:szCs w:val="26"/>
        </w:rPr>
        <w:t>環境保全型農業</w:t>
      </w:r>
      <w:r w:rsidR="000C58EC">
        <w:rPr>
          <w:rFonts w:asciiTheme="minorEastAsia" w:hAnsiTheme="minorEastAsia" w:hint="eastAsia"/>
          <w:szCs w:val="26"/>
        </w:rPr>
        <w:t>への理解を深める活動を展開しています</w:t>
      </w:r>
    </w:p>
    <w:p w:rsidR="005B588F" w:rsidRDefault="00CE1C2E" w:rsidP="005B588F">
      <w:pPr>
        <w:spacing w:line="400" w:lineRule="exact"/>
        <w:ind w:left="254" w:hangingChars="100" w:hanging="254"/>
        <w:rPr>
          <w:rFonts w:asciiTheme="minorEastAsia" w:hAnsiTheme="minorEastAsia"/>
          <w:szCs w:val="26"/>
        </w:rPr>
      </w:pPr>
      <w:r>
        <w:rPr>
          <w:rFonts w:asciiTheme="minorEastAsia" w:hAnsiTheme="minorEastAsia" w:hint="eastAsia"/>
          <w:szCs w:val="26"/>
        </w:rPr>
        <w:t xml:space="preserve">○　</w:t>
      </w:r>
      <w:r w:rsidR="000C58EC">
        <w:rPr>
          <w:rFonts w:asciiTheme="minorEastAsia" w:hAnsiTheme="minorEastAsia" w:hint="eastAsia"/>
          <w:szCs w:val="26"/>
        </w:rPr>
        <w:t>町</w:t>
      </w:r>
      <w:r w:rsidR="005D37D9" w:rsidRPr="005D37D9">
        <w:rPr>
          <w:rFonts w:asciiTheme="minorEastAsia" w:hAnsiTheme="minorEastAsia" w:hint="eastAsia"/>
          <w:color w:val="FF0000"/>
          <w:szCs w:val="26"/>
        </w:rPr>
        <w:t>や</w:t>
      </w:r>
      <w:r w:rsidR="000C58EC">
        <w:rPr>
          <w:rFonts w:asciiTheme="minorEastAsia" w:hAnsiTheme="minorEastAsia" w:hint="eastAsia"/>
          <w:szCs w:val="26"/>
        </w:rPr>
        <w:t>関係機関により新たに設立された「美郷町有機農業推進協議</w:t>
      </w:r>
      <w:r w:rsidR="005B588F">
        <w:rPr>
          <w:rFonts w:asciiTheme="minorEastAsia" w:hAnsiTheme="minorEastAsia" w:hint="eastAsia"/>
          <w:szCs w:val="26"/>
        </w:rPr>
        <w:t>会」の中心メンバー</w:t>
      </w:r>
      <w:r w:rsidR="00C85082">
        <w:rPr>
          <w:rFonts w:asciiTheme="minorEastAsia" w:hAnsiTheme="minorEastAsia" w:hint="eastAsia"/>
          <w:szCs w:val="26"/>
        </w:rPr>
        <w:t>となり、有機農業セミナーの開催等</w:t>
      </w:r>
      <w:r w:rsidR="005B588F">
        <w:rPr>
          <w:rFonts w:asciiTheme="minorEastAsia" w:hAnsiTheme="minorEastAsia" w:hint="eastAsia"/>
          <w:szCs w:val="26"/>
        </w:rPr>
        <w:t>有機農業の推進・拡大に貢献しています。</w:t>
      </w:r>
    </w:p>
    <w:p w:rsidR="001772D9" w:rsidRDefault="00C85082" w:rsidP="005B588F">
      <w:pPr>
        <w:spacing w:line="400" w:lineRule="exact"/>
        <w:ind w:left="254" w:hangingChars="100" w:hanging="254"/>
        <w:rPr>
          <w:rFonts w:asciiTheme="minorEastAsia" w:hAnsiTheme="minorEastAsia"/>
          <w:szCs w:val="26"/>
        </w:rPr>
      </w:pPr>
      <w:r>
        <w:rPr>
          <w:rFonts w:asciiTheme="minorEastAsia" w:hAnsiTheme="minorEastAsia"/>
          <w:noProof/>
          <w:szCs w:val="26"/>
        </w:rPr>
        <w:drawing>
          <wp:anchor distT="0" distB="0" distL="114300" distR="114300" simplePos="0" relativeHeight="251827200" behindDoc="0" locked="0" layoutInCell="1" allowOverlap="1" wp14:anchorId="7C3A1259" wp14:editId="5ADEC94E">
            <wp:simplePos x="0" y="0"/>
            <wp:positionH relativeFrom="column">
              <wp:posOffset>38100</wp:posOffset>
            </wp:positionH>
            <wp:positionV relativeFrom="paragraph">
              <wp:posOffset>92710</wp:posOffset>
            </wp:positionV>
            <wp:extent cx="2371725" cy="150495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65" r="2945"/>
                    <a:stretch/>
                  </pic:blipFill>
                  <pic:spPr bwMode="auto">
                    <a:xfrm>
                      <a:off x="0" y="0"/>
                      <a:ext cx="237172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6"/>
        </w:rPr>
        <w:drawing>
          <wp:anchor distT="0" distB="0" distL="114300" distR="114300" simplePos="0" relativeHeight="251826176" behindDoc="1" locked="0" layoutInCell="1" allowOverlap="1" wp14:anchorId="5D25E813" wp14:editId="124500BD">
            <wp:simplePos x="0" y="0"/>
            <wp:positionH relativeFrom="column">
              <wp:posOffset>-310515</wp:posOffset>
            </wp:positionH>
            <wp:positionV relativeFrom="paragraph">
              <wp:posOffset>85725</wp:posOffset>
            </wp:positionV>
            <wp:extent cx="2141855" cy="1511935"/>
            <wp:effectExtent l="0" t="0" r="0" b="0"/>
            <wp:wrapTight wrapText="bothSides">
              <wp:wrapPolygon edited="0">
                <wp:start x="0" y="0"/>
                <wp:lineTo x="0" y="21228"/>
                <wp:lineTo x="21325" y="21228"/>
                <wp:lineTo x="2132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3">
                      <a:extLst>
                        <a:ext uri="{28A0092B-C50C-407E-A947-70E740481C1C}">
                          <a14:useLocalDpi xmlns:a14="http://schemas.microsoft.com/office/drawing/2010/main" val="0"/>
                        </a:ext>
                      </a:extLst>
                    </a:blip>
                    <a:srcRect t="5051"/>
                    <a:stretch/>
                  </pic:blipFill>
                  <pic:spPr bwMode="auto">
                    <a:xfrm>
                      <a:off x="0" y="0"/>
                      <a:ext cx="2141855"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6"/>
        </w:rPr>
        <w:drawing>
          <wp:anchor distT="0" distB="0" distL="114300" distR="114300" simplePos="0" relativeHeight="251828224" behindDoc="0" locked="0" layoutInCell="1" allowOverlap="1" wp14:anchorId="53A84B02" wp14:editId="7A5266FC">
            <wp:simplePos x="0" y="0"/>
            <wp:positionH relativeFrom="column">
              <wp:posOffset>2514600</wp:posOffset>
            </wp:positionH>
            <wp:positionV relativeFrom="paragraph">
              <wp:posOffset>94615</wp:posOffset>
            </wp:positionV>
            <wp:extent cx="2009140" cy="15119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14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2D9" w:rsidRDefault="001772D9" w:rsidP="00900790">
      <w:pPr>
        <w:spacing w:line="370" w:lineRule="exact"/>
        <w:ind w:left="254" w:hangingChars="100" w:hanging="254"/>
        <w:rPr>
          <w:rFonts w:asciiTheme="minorEastAsia" w:hAnsiTheme="minorEastAsia"/>
          <w:szCs w:val="26"/>
        </w:rPr>
      </w:pPr>
    </w:p>
    <w:p w:rsidR="001772D9" w:rsidRDefault="001772D9" w:rsidP="00900790">
      <w:pPr>
        <w:spacing w:line="370" w:lineRule="exact"/>
        <w:ind w:left="254" w:hangingChars="100" w:hanging="254"/>
        <w:rPr>
          <w:rFonts w:asciiTheme="minorEastAsia" w:hAnsiTheme="minorEastAsia"/>
          <w:szCs w:val="26"/>
        </w:rPr>
      </w:pPr>
    </w:p>
    <w:p w:rsidR="001772D9" w:rsidRDefault="001772D9" w:rsidP="00900790">
      <w:pPr>
        <w:spacing w:line="370" w:lineRule="exact"/>
        <w:ind w:left="254" w:hangingChars="100" w:hanging="254"/>
        <w:rPr>
          <w:rFonts w:asciiTheme="minorEastAsia" w:hAnsiTheme="minorEastAsia"/>
          <w:szCs w:val="26"/>
        </w:rPr>
      </w:pPr>
    </w:p>
    <w:p w:rsidR="001772D9" w:rsidRDefault="001772D9" w:rsidP="00900790">
      <w:pPr>
        <w:spacing w:line="370" w:lineRule="exact"/>
        <w:ind w:left="254" w:hangingChars="100" w:hanging="254"/>
        <w:rPr>
          <w:rFonts w:asciiTheme="minorEastAsia" w:hAnsiTheme="minorEastAsia"/>
          <w:szCs w:val="26"/>
        </w:rPr>
      </w:pPr>
    </w:p>
    <w:p w:rsidR="001772D9" w:rsidRDefault="00C85082" w:rsidP="00900790">
      <w:pPr>
        <w:spacing w:line="370" w:lineRule="exact"/>
        <w:ind w:left="254" w:hangingChars="100" w:hanging="254"/>
        <w:rPr>
          <w:rFonts w:asciiTheme="minorEastAsia" w:hAnsiTheme="minorEastAsia"/>
          <w:szCs w:val="26"/>
        </w:rPr>
      </w:pPr>
      <w:r>
        <w:rPr>
          <w:rFonts w:asciiTheme="minorEastAsia" w:hAnsiTheme="minorEastAsia" w:hint="eastAsia"/>
          <w:noProof/>
          <w:szCs w:val="26"/>
        </w:rPr>
        <mc:AlternateContent>
          <mc:Choice Requires="wps">
            <w:drawing>
              <wp:anchor distT="0" distB="0" distL="114300" distR="114300" simplePos="0" relativeHeight="251819008" behindDoc="0" locked="0" layoutInCell="1" allowOverlap="1" wp14:anchorId="57812F9A" wp14:editId="120C055C">
                <wp:simplePos x="0" y="0"/>
                <wp:positionH relativeFrom="column">
                  <wp:posOffset>2790825</wp:posOffset>
                </wp:positionH>
                <wp:positionV relativeFrom="paragraph">
                  <wp:posOffset>337185</wp:posOffset>
                </wp:positionV>
                <wp:extent cx="1647825" cy="2762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647825" cy="276225"/>
                        </a:xfrm>
                        <a:prstGeom prst="rect">
                          <a:avLst/>
                        </a:prstGeom>
                        <a:noFill/>
                        <a:ln w="6350">
                          <a:noFill/>
                        </a:ln>
                        <a:effectLst/>
                      </wps:spPr>
                      <wps:txbx>
                        <w:txbxContent>
                          <w:p w:rsidR="00403563" w:rsidRPr="0019084A" w:rsidRDefault="00C85082" w:rsidP="00403563">
                            <w:pPr>
                              <w:rPr>
                                <w:color w:val="943634" w:themeColor="accent2" w:themeShade="BF"/>
                                <w:sz w:val="18"/>
                                <w:szCs w:val="18"/>
                              </w:rPr>
                            </w:pPr>
                            <w:r>
                              <w:rPr>
                                <w:rFonts w:hint="eastAsia"/>
                                <w:color w:val="943634" w:themeColor="accent2" w:themeShade="BF"/>
                                <w:sz w:val="18"/>
                                <w:szCs w:val="18"/>
                              </w:rPr>
                              <w:t>有機農業セミナーの様子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7" type="#_x0000_t202" style="position:absolute;left:0;text-align:left;margin-left:219.75pt;margin-top:26.55pt;width:129.7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" filled="f" stroked="f" strokeweight=".5pt">
                <v:textbox>
                  <w:txbxContent>
                    <w:p w:rsidR="00403563" w:rsidRPr="0019084A" w:rsidRDefault="00C85082" w:rsidP="00403563">
                      <w:pPr>
                        <w:rPr>
                          <w:color w:val="943634" w:themeColor="accent2" w:themeShade="BF"/>
                          <w:sz w:val="18"/>
                          <w:szCs w:val="18"/>
                        </w:rPr>
                      </w:pPr>
                      <w:r>
                        <w:rPr>
                          <w:rFonts w:hint="eastAsia"/>
                          <w:color w:val="943634" w:themeColor="accent2" w:themeShade="BF"/>
                          <w:sz w:val="18"/>
                          <w:szCs w:val="18"/>
                        </w:rPr>
                        <w:t>有機農業セミナーの様子</w:t>
                      </w:r>
                    </w:p>
                  </w:txbxContent>
                </v:textbox>
              </v:shape>
            </w:pict>
          </mc:Fallback>
        </mc:AlternateContent>
      </w:r>
      <w:r>
        <w:rPr>
          <w:rFonts w:asciiTheme="minorEastAsia" w:hAnsiTheme="minorEastAsia" w:hint="eastAsia"/>
          <w:noProof/>
          <w:szCs w:val="26"/>
        </w:rPr>
        <mc:AlternateContent>
          <mc:Choice Requires="wps">
            <w:drawing>
              <wp:anchor distT="0" distB="0" distL="114300" distR="114300" simplePos="0" relativeHeight="251701248" behindDoc="0" locked="0" layoutInCell="1" allowOverlap="1" wp14:anchorId="12039A58" wp14:editId="2F44D2C0">
                <wp:simplePos x="0" y="0"/>
                <wp:positionH relativeFrom="column">
                  <wp:posOffset>-38100</wp:posOffset>
                </wp:positionH>
                <wp:positionV relativeFrom="paragraph">
                  <wp:posOffset>337185</wp:posOffset>
                </wp:positionV>
                <wp:extent cx="2447925" cy="2762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47925" cy="276225"/>
                        </a:xfrm>
                        <a:prstGeom prst="rect">
                          <a:avLst/>
                        </a:prstGeom>
                        <a:noFill/>
                        <a:ln w="6350">
                          <a:noFill/>
                        </a:ln>
                        <a:effectLst/>
                      </wps:spPr>
                      <wps:txbx>
                        <w:txbxContent>
                          <w:p w:rsidR="00344534" w:rsidRPr="0019084A" w:rsidRDefault="00C85082" w:rsidP="00E71FE6">
                            <w:pPr>
                              <w:rPr>
                                <w:color w:val="943634" w:themeColor="accent2" w:themeShade="BF"/>
                                <w:sz w:val="18"/>
                                <w:szCs w:val="18"/>
                              </w:rPr>
                            </w:pPr>
                            <w:r>
                              <w:rPr>
                                <w:rFonts w:hint="eastAsia"/>
                                <w:color w:val="943634" w:themeColor="accent2" w:themeShade="BF"/>
                                <w:sz w:val="18"/>
                                <w:szCs w:val="18"/>
                              </w:rPr>
                              <w:t>町外の保育園との農作業体験を通じた交流会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8" type="#_x0000_t202" style="position:absolute;left:0;text-align:left;margin-left:-3pt;margin-top:26.55pt;width:192.7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" filled="f" stroked="f" strokeweight=".5pt">
                <v:textbox>
                  <w:txbxContent>
                    <w:p w:rsidR="00344534" w:rsidRPr="0019084A" w:rsidRDefault="00C85082" w:rsidP="00E71FE6">
                      <w:pPr>
                        <w:rPr>
                          <w:color w:val="943634" w:themeColor="accent2" w:themeShade="BF"/>
                          <w:sz w:val="18"/>
                          <w:szCs w:val="18"/>
                        </w:rPr>
                      </w:pPr>
                      <w:r>
                        <w:rPr>
                          <w:rFonts w:hint="eastAsia"/>
                          <w:color w:val="943634" w:themeColor="accent2" w:themeShade="BF"/>
                          <w:sz w:val="18"/>
                          <w:szCs w:val="18"/>
                        </w:rPr>
                        <w:t>町外の保育園との農作業体験を通じた交流会</w:t>
                      </w:r>
                    </w:p>
                  </w:txbxContent>
                </v:textbox>
              </v:shape>
            </w:pict>
          </mc:Fallback>
        </mc:AlternateContent>
      </w:r>
      <w:r>
        <w:rPr>
          <w:rFonts w:asciiTheme="minorEastAsia" w:hAnsiTheme="minorEastAsia" w:hint="eastAsia"/>
          <w:noProof/>
          <w:szCs w:val="26"/>
        </w:rPr>
        <mc:AlternateContent>
          <mc:Choice Requires="wps">
            <w:drawing>
              <wp:anchor distT="0" distB="0" distL="114300" distR="114300" simplePos="0" relativeHeight="251699200" behindDoc="0" locked="0" layoutInCell="1" allowOverlap="1" wp14:anchorId="7E55CCBD" wp14:editId="3C9C6951">
                <wp:simplePos x="0" y="0"/>
                <wp:positionH relativeFrom="column">
                  <wp:posOffset>-2286000</wp:posOffset>
                </wp:positionH>
                <wp:positionV relativeFrom="paragraph">
                  <wp:posOffset>299085</wp:posOffset>
                </wp:positionV>
                <wp:extent cx="2133600" cy="5143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336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082" w:rsidRDefault="00C85082" w:rsidP="00C85082">
                            <w:pPr>
                              <w:spacing w:line="200" w:lineRule="exact"/>
                              <w:jc w:val="center"/>
                              <w:rPr>
                                <w:color w:val="943634" w:themeColor="accent2" w:themeShade="BF"/>
                                <w:sz w:val="18"/>
                                <w:szCs w:val="18"/>
                              </w:rPr>
                            </w:pPr>
                            <w:r>
                              <w:rPr>
                                <w:rFonts w:hint="eastAsia"/>
                                <w:color w:val="943634" w:themeColor="accent2" w:themeShade="BF"/>
                                <w:sz w:val="18"/>
                                <w:szCs w:val="18"/>
                              </w:rPr>
                              <w:t>県農業技術センターとの連携による</w:t>
                            </w:r>
                          </w:p>
                          <w:p w:rsidR="00344534" w:rsidRPr="0019084A" w:rsidRDefault="00C85082" w:rsidP="00C85082">
                            <w:pPr>
                              <w:spacing w:line="200" w:lineRule="exact"/>
                              <w:jc w:val="center"/>
                              <w:rPr>
                                <w:color w:val="943634" w:themeColor="accent2" w:themeShade="BF"/>
                                <w:sz w:val="18"/>
                                <w:szCs w:val="18"/>
                              </w:rPr>
                            </w:pPr>
                            <w:r>
                              <w:rPr>
                                <w:rFonts w:hint="eastAsia"/>
                                <w:color w:val="943634" w:themeColor="accent2" w:themeShade="BF"/>
                                <w:sz w:val="18"/>
                                <w:szCs w:val="18"/>
                              </w:rPr>
                              <w:t>「歩行型チェーン除草機」の実証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9" type="#_x0000_t202" style="position:absolute;left:0;text-align:left;margin-left:-180pt;margin-top:23.55pt;width:168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" filled="f" stroked="f" strokeweight=".5pt">
                <v:textbox>
                  <w:txbxContent>
                    <w:p w:rsidR="00C85082" w:rsidRDefault="00C85082" w:rsidP="00C85082">
                      <w:pPr>
                        <w:spacing w:line="200" w:lineRule="exact"/>
                        <w:jc w:val="center"/>
                        <w:rPr>
                          <w:rFonts w:hint="eastAsia"/>
                          <w:color w:val="943634" w:themeColor="accent2" w:themeShade="BF"/>
                          <w:sz w:val="18"/>
                          <w:szCs w:val="18"/>
                        </w:rPr>
                      </w:pPr>
                      <w:r>
                        <w:rPr>
                          <w:rFonts w:hint="eastAsia"/>
                          <w:color w:val="943634" w:themeColor="accent2" w:themeShade="BF"/>
                          <w:sz w:val="18"/>
                          <w:szCs w:val="18"/>
                        </w:rPr>
                        <w:t>県農業技術センターとの連携による</w:t>
                      </w:r>
                    </w:p>
                    <w:p w:rsidR="00344534" w:rsidRPr="0019084A" w:rsidRDefault="00C85082" w:rsidP="00C85082">
                      <w:pPr>
                        <w:spacing w:line="200" w:lineRule="exact"/>
                        <w:jc w:val="center"/>
                        <w:rPr>
                          <w:color w:val="943634" w:themeColor="accent2" w:themeShade="BF"/>
                          <w:sz w:val="18"/>
                          <w:szCs w:val="18"/>
                        </w:rPr>
                      </w:pPr>
                      <w:r>
                        <w:rPr>
                          <w:rFonts w:hint="eastAsia"/>
                          <w:color w:val="943634" w:themeColor="accent2" w:themeShade="BF"/>
                          <w:sz w:val="18"/>
                          <w:szCs w:val="18"/>
                        </w:rPr>
                        <w:t>「歩行型チェーン除草機」の実証</w:t>
                      </w:r>
                    </w:p>
                  </w:txbxContent>
                </v:textbox>
              </v:shape>
            </w:pict>
          </mc:Fallback>
        </mc:AlternateContent>
      </w:r>
    </w:p>
    <w:sectPr w:rsidR="001772D9" w:rsidSect="00145F9F">
      <w:pgSz w:w="11906" w:h="16838" w:code="9"/>
      <w:pgMar w:top="1134" w:right="851" w:bottom="1134" w:left="1134" w:header="680" w:footer="992" w:gutter="0"/>
      <w:pgBorders w:offsetFrom="page">
        <w:top w:val="single" w:sz="4" w:space="24" w:color="auto"/>
        <w:left w:val="single" w:sz="4" w:space="24" w:color="auto"/>
        <w:bottom w:val="single" w:sz="4" w:space="24" w:color="auto"/>
        <w:right w:val="single" w:sz="4" w:space="24" w:color="auto"/>
      </w:pgBorders>
      <w:cols w:space="425"/>
      <w:titlePg/>
      <w:docGrid w:type="linesAndChars" w:linePitch="404" w:charSpace="-130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DCF" w:rsidRDefault="00D11DCF" w:rsidP="004E3CA5">
      <w:r>
        <w:separator/>
      </w:r>
    </w:p>
  </w:endnote>
  <w:endnote w:type="continuationSeparator" w:id="0">
    <w:p w:rsidR="00D11DCF" w:rsidRDefault="00D11DCF" w:rsidP="004E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DCF" w:rsidRDefault="00D11DCF" w:rsidP="004E3CA5">
      <w:r>
        <w:separator/>
      </w:r>
    </w:p>
  </w:footnote>
  <w:footnote w:type="continuationSeparator" w:id="0">
    <w:p w:rsidR="00D11DCF" w:rsidRDefault="00D11DCF" w:rsidP="004E3C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67B04"/>
    <w:multiLevelType w:val="hybridMultilevel"/>
    <w:tmpl w:val="F0A814C8"/>
    <w:lvl w:ilvl="0" w:tplc="1CFEBF6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99D36B1"/>
    <w:multiLevelType w:val="hybridMultilevel"/>
    <w:tmpl w:val="0130E2B8"/>
    <w:lvl w:ilvl="0" w:tplc="7AE64DC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CAA7482"/>
    <w:multiLevelType w:val="hybridMultilevel"/>
    <w:tmpl w:val="AEEE5400"/>
    <w:lvl w:ilvl="0" w:tplc="C1A6B96A">
      <w:start w:val="1"/>
      <w:numFmt w:val="decimalFullWidth"/>
      <w:lvlText w:val="（%1）"/>
      <w:lvlJc w:val="left"/>
      <w:pPr>
        <w:ind w:left="1137" w:hanging="855"/>
      </w:pPr>
      <w:rPr>
        <w:rFonts w:hint="default"/>
      </w:r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840"/>
  <w:drawingGridHorizontalSpacing w:val="127"/>
  <w:drawingGridVerticalSpacing w:val="202"/>
  <w:displayHorizontalDrawingGridEvery w:val="0"/>
  <w:displayVerticalDrawingGridEvery w:val="2"/>
  <w:characterSpacingControl w:val="compressPunctuation"/>
  <w:hdrShapeDefaults>
    <o:shapedefaults v:ext="edit" spidmax="2049">
      <v:textbox inset="5.85pt,.7pt,5.85pt,.7pt"/>
      <o:colormru v:ext="edit" colors="#bce6ba,#ccecca,#dbf2d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F2"/>
    <w:rsid w:val="00002E22"/>
    <w:rsid w:val="000044D8"/>
    <w:rsid w:val="00020DF8"/>
    <w:rsid w:val="00022AAD"/>
    <w:rsid w:val="0002411B"/>
    <w:rsid w:val="0002544B"/>
    <w:rsid w:val="00026728"/>
    <w:rsid w:val="000349CD"/>
    <w:rsid w:val="00041803"/>
    <w:rsid w:val="0004510E"/>
    <w:rsid w:val="00045E5D"/>
    <w:rsid w:val="00046F3A"/>
    <w:rsid w:val="00050702"/>
    <w:rsid w:val="000665B6"/>
    <w:rsid w:val="000700D3"/>
    <w:rsid w:val="00075769"/>
    <w:rsid w:val="000831FA"/>
    <w:rsid w:val="00083367"/>
    <w:rsid w:val="000867FE"/>
    <w:rsid w:val="00093D21"/>
    <w:rsid w:val="000A2022"/>
    <w:rsid w:val="000A272E"/>
    <w:rsid w:val="000B29CA"/>
    <w:rsid w:val="000B697E"/>
    <w:rsid w:val="000B7FAA"/>
    <w:rsid w:val="000C58EC"/>
    <w:rsid w:val="000D1435"/>
    <w:rsid w:val="000D2628"/>
    <w:rsid w:val="000D6773"/>
    <w:rsid w:val="000E29F3"/>
    <w:rsid w:val="000E6996"/>
    <w:rsid w:val="000F2B8B"/>
    <w:rsid w:val="000F40A5"/>
    <w:rsid w:val="001002AB"/>
    <w:rsid w:val="00102A54"/>
    <w:rsid w:val="00105480"/>
    <w:rsid w:val="001204B6"/>
    <w:rsid w:val="00123A47"/>
    <w:rsid w:val="00123CF3"/>
    <w:rsid w:val="00125C96"/>
    <w:rsid w:val="0013469F"/>
    <w:rsid w:val="00144250"/>
    <w:rsid w:val="00144F5B"/>
    <w:rsid w:val="00145F9F"/>
    <w:rsid w:val="00154E1B"/>
    <w:rsid w:val="001772D9"/>
    <w:rsid w:val="00177328"/>
    <w:rsid w:val="001778D6"/>
    <w:rsid w:val="001844C2"/>
    <w:rsid w:val="00187F26"/>
    <w:rsid w:val="0019084A"/>
    <w:rsid w:val="00191DE7"/>
    <w:rsid w:val="00192751"/>
    <w:rsid w:val="001B0354"/>
    <w:rsid w:val="001B2AD6"/>
    <w:rsid w:val="001B7535"/>
    <w:rsid w:val="001D4076"/>
    <w:rsid w:val="001D52F0"/>
    <w:rsid w:val="001D76BD"/>
    <w:rsid w:val="001E05CA"/>
    <w:rsid w:val="001E3757"/>
    <w:rsid w:val="001E495D"/>
    <w:rsid w:val="001F5554"/>
    <w:rsid w:val="002014DE"/>
    <w:rsid w:val="00202962"/>
    <w:rsid w:val="00205563"/>
    <w:rsid w:val="00221F5F"/>
    <w:rsid w:val="002319EA"/>
    <w:rsid w:val="002375CF"/>
    <w:rsid w:val="002430EC"/>
    <w:rsid w:val="00245CA7"/>
    <w:rsid w:val="002503A2"/>
    <w:rsid w:val="00257701"/>
    <w:rsid w:val="00261699"/>
    <w:rsid w:val="00261CA5"/>
    <w:rsid w:val="00264C3A"/>
    <w:rsid w:val="00267FC6"/>
    <w:rsid w:val="00282BEC"/>
    <w:rsid w:val="0028362A"/>
    <w:rsid w:val="002A518C"/>
    <w:rsid w:val="002D3CF6"/>
    <w:rsid w:val="002D7CC9"/>
    <w:rsid w:val="002E09F1"/>
    <w:rsid w:val="002E39F9"/>
    <w:rsid w:val="002F0B01"/>
    <w:rsid w:val="002F16A8"/>
    <w:rsid w:val="0030063F"/>
    <w:rsid w:val="003020FE"/>
    <w:rsid w:val="00306B86"/>
    <w:rsid w:val="00312209"/>
    <w:rsid w:val="0031666C"/>
    <w:rsid w:val="003261B9"/>
    <w:rsid w:val="003309A9"/>
    <w:rsid w:val="00344534"/>
    <w:rsid w:val="00350C50"/>
    <w:rsid w:val="00361810"/>
    <w:rsid w:val="00367DDF"/>
    <w:rsid w:val="0037574F"/>
    <w:rsid w:val="00382FDC"/>
    <w:rsid w:val="00395BE9"/>
    <w:rsid w:val="003A5110"/>
    <w:rsid w:val="003B73F8"/>
    <w:rsid w:val="003C7D5F"/>
    <w:rsid w:val="003D3CD8"/>
    <w:rsid w:val="003E4A22"/>
    <w:rsid w:val="003E7DEB"/>
    <w:rsid w:val="003F4503"/>
    <w:rsid w:val="003F4AF1"/>
    <w:rsid w:val="00403563"/>
    <w:rsid w:val="004104E6"/>
    <w:rsid w:val="0041571F"/>
    <w:rsid w:val="00423F9D"/>
    <w:rsid w:val="004244AB"/>
    <w:rsid w:val="00430A34"/>
    <w:rsid w:val="0043102E"/>
    <w:rsid w:val="004310EE"/>
    <w:rsid w:val="00434FCF"/>
    <w:rsid w:val="00435FE3"/>
    <w:rsid w:val="004377E0"/>
    <w:rsid w:val="004417B8"/>
    <w:rsid w:val="004457A5"/>
    <w:rsid w:val="00445C5F"/>
    <w:rsid w:val="00454A1D"/>
    <w:rsid w:val="00455881"/>
    <w:rsid w:val="00457EF4"/>
    <w:rsid w:val="004630D2"/>
    <w:rsid w:val="004701E8"/>
    <w:rsid w:val="00474373"/>
    <w:rsid w:val="0047752D"/>
    <w:rsid w:val="004871A9"/>
    <w:rsid w:val="00495ABD"/>
    <w:rsid w:val="004B1508"/>
    <w:rsid w:val="004B304D"/>
    <w:rsid w:val="004B5876"/>
    <w:rsid w:val="004C6E56"/>
    <w:rsid w:val="004C79CD"/>
    <w:rsid w:val="004E3CA5"/>
    <w:rsid w:val="004E46CB"/>
    <w:rsid w:val="004F1890"/>
    <w:rsid w:val="004F3034"/>
    <w:rsid w:val="005027D1"/>
    <w:rsid w:val="00515BAA"/>
    <w:rsid w:val="0052029A"/>
    <w:rsid w:val="005258BA"/>
    <w:rsid w:val="00527799"/>
    <w:rsid w:val="00527FFB"/>
    <w:rsid w:val="00530741"/>
    <w:rsid w:val="0054231F"/>
    <w:rsid w:val="00554B3B"/>
    <w:rsid w:val="00557040"/>
    <w:rsid w:val="005940B7"/>
    <w:rsid w:val="005A2BDF"/>
    <w:rsid w:val="005B588F"/>
    <w:rsid w:val="005C0EFE"/>
    <w:rsid w:val="005C3B1D"/>
    <w:rsid w:val="005D37D9"/>
    <w:rsid w:val="005E2FE7"/>
    <w:rsid w:val="005F6D6D"/>
    <w:rsid w:val="00614ABE"/>
    <w:rsid w:val="00623562"/>
    <w:rsid w:val="00627E1D"/>
    <w:rsid w:val="00631B9F"/>
    <w:rsid w:val="00634E77"/>
    <w:rsid w:val="00642BD7"/>
    <w:rsid w:val="006556CB"/>
    <w:rsid w:val="00661458"/>
    <w:rsid w:val="00664BA3"/>
    <w:rsid w:val="00666119"/>
    <w:rsid w:val="00671916"/>
    <w:rsid w:val="00671E64"/>
    <w:rsid w:val="006731B7"/>
    <w:rsid w:val="006753E0"/>
    <w:rsid w:val="006B132F"/>
    <w:rsid w:val="006B73D2"/>
    <w:rsid w:val="006B748F"/>
    <w:rsid w:val="006C09FE"/>
    <w:rsid w:val="006C2B69"/>
    <w:rsid w:val="006E2E30"/>
    <w:rsid w:val="006E30E2"/>
    <w:rsid w:val="006E587B"/>
    <w:rsid w:val="006F43E7"/>
    <w:rsid w:val="0070195C"/>
    <w:rsid w:val="00703EEE"/>
    <w:rsid w:val="00706A9B"/>
    <w:rsid w:val="007125CE"/>
    <w:rsid w:val="00716137"/>
    <w:rsid w:val="00717ACD"/>
    <w:rsid w:val="00720F80"/>
    <w:rsid w:val="00721227"/>
    <w:rsid w:val="00727D12"/>
    <w:rsid w:val="00747B11"/>
    <w:rsid w:val="00760B20"/>
    <w:rsid w:val="00760E27"/>
    <w:rsid w:val="00774CF0"/>
    <w:rsid w:val="00780737"/>
    <w:rsid w:val="007826D1"/>
    <w:rsid w:val="00785C2E"/>
    <w:rsid w:val="00786C22"/>
    <w:rsid w:val="00786FCE"/>
    <w:rsid w:val="00790740"/>
    <w:rsid w:val="00791A4E"/>
    <w:rsid w:val="007A05A0"/>
    <w:rsid w:val="007A12F6"/>
    <w:rsid w:val="007A1927"/>
    <w:rsid w:val="007A3E84"/>
    <w:rsid w:val="007B2754"/>
    <w:rsid w:val="007E0632"/>
    <w:rsid w:val="007E2E80"/>
    <w:rsid w:val="007E4A78"/>
    <w:rsid w:val="007F6BC5"/>
    <w:rsid w:val="00801E13"/>
    <w:rsid w:val="00802730"/>
    <w:rsid w:val="00804F3F"/>
    <w:rsid w:val="00806827"/>
    <w:rsid w:val="0081079F"/>
    <w:rsid w:val="00812C82"/>
    <w:rsid w:val="00817F96"/>
    <w:rsid w:val="008202C5"/>
    <w:rsid w:val="00820BB1"/>
    <w:rsid w:val="00850C18"/>
    <w:rsid w:val="00850E7C"/>
    <w:rsid w:val="00852CC0"/>
    <w:rsid w:val="0085539B"/>
    <w:rsid w:val="00861B88"/>
    <w:rsid w:val="00861D0B"/>
    <w:rsid w:val="00890992"/>
    <w:rsid w:val="008B3782"/>
    <w:rsid w:val="008E23BC"/>
    <w:rsid w:val="008E4600"/>
    <w:rsid w:val="008E6439"/>
    <w:rsid w:val="008F2776"/>
    <w:rsid w:val="008F77F6"/>
    <w:rsid w:val="008F7D46"/>
    <w:rsid w:val="0090001C"/>
    <w:rsid w:val="00900790"/>
    <w:rsid w:val="00905E97"/>
    <w:rsid w:val="00925D95"/>
    <w:rsid w:val="0092663F"/>
    <w:rsid w:val="009353AF"/>
    <w:rsid w:val="0093758B"/>
    <w:rsid w:val="00941FD5"/>
    <w:rsid w:val="00942B5C"/>
    <w:rsid w:val="00976EA0"/>
    <w:rsid w:val="0097725E"/>
    <w:rsid w:val="00984B61"/>
    <w:rsid w:val="00986FD2"/>
    <w:rsid w:val="009C216D"/>
    <w:rsid w:val="009C2883"/>
    <w:rsid w:val="009C7048"/>
    <w:rsid w:val="009D2BFD"/>
    <w:rsid w:val="009D56C8"/>
    <w:rsid w:val="009D7E43"/>
    <w:rsid w:val="00A35C72"/>
    <w:rsid w:val="00A41CCF"/>
    <w:rsid w:val="00A7556E"/>
    <w:rsid w:val="00A7715D"/>
    <w:rsid w:val="00A83C0C"/>
    <w:rsid w:val="00A87877"/>
    <w:rsid w:val="00A93856"/>
    <w:rsid w:val="00AA6009"/>
    <w:rsid w:val="00AB2C3F"/>
    <w:rsid w:val="00AB63D2"/>
    <w:rsid w:val="00AC728E"/>
    <w:rsid w:val="00AE1547"/>
    <w:rsid w:val="00AE6E1F"/>
    <w:rsid w:val="00B24FC7"/>
    <w:rsid w:val="00B26698"/>
    <w:rsid w:val="00B37B2D"/>
    <w:rsid w:val="00B41825"/>
    <w:rsid w:val="00B425EC"/>
    <w:rsid w:val="00B4339C"/>
    <w:rsid w:val="00B4430D"/>
    <w:rsid w:val="00B52E6E"/>
    <w:rsid w:val="00B62A72"/>
    <w:rsid w:val="00B67DDD"/>
    <w:rsid w:val="00B728C5"/>
    <w:rsid w:val="00B740AD"/>
    <w:rsid w:val="00B776AF"/>
    <w:rsid w:val="00B8399E"/>
    <w:rsid w:val="00BA5125"/>
    <w:rsid w:val="00BB0B18"/>
    <w:rsid w:val="00BD0EE5"/>
    <w:rsid w:val="00BD18A7"/>
    <w:rsid w:val="00BE0153"/>
    <w:rsid w:val="00BE3643"/>
    <w:rsid w:val="00BF28C1"/>
    <w:rsid w:val="00C008BB"/>
    <w:rsid w:val="00C0182F"/>
    <w:rsid w:val="00C05112"/>
    <w:rsid w:val="00C079F2"/>
    <w:rsid w:val="00C10321"/>
    <w:rsid w:val="00C16524"/>
    <w:rsid w:val="00C2563D"/>
    <w:rsid w:val="00C30A02"/>
    <w:rsid w:val="00C30AAD"/>
    <w:rsid w:val="00C36B7F"/>
    <w:rsid w:val="00C4378B"/>
    <w:rsid w:val="00C4466C"/>
    <w:rsid w:val="00C706BC"/>
    <w:rsid w:val="00C70FAB"/>
    <w:rsid w:val="00C81158"/>
    <w:rsid w:val="00C85082"/>
    <w:rsid w:val="00CB42C2"/>
    <w:rsid w:val="00CB745D"/>
    <w:rsid w:val="00CC4292"/>
    <w:rsid w:val="00CD64D9"/>
    <w:rsid w:val="00CE0292"/>
    <w:rsid w:val="00CE1C2E"/>
    <w:rsid w:val="00CE4FF7"/>
    <w:rsid w:val="00CE5A3D"/>
    <w:rsid w:val="00CE7A8F"/>
    <w:rsid w:val="00D11DCF"/>
    <w:rsid w:val="00D241C5"/>
    <w:rsid w:val="00D50AC5"/>
    <w:rsid w:val="00D62EE5"/>
    <w:rsid w:val="00D64352"/>
    <w:rsid w:val="00D73A5E"/>
    <w:rsid w:val="00D771A3"/>
    <w:rsid w:val="00D8384A"/>
    <w:rsid w:val="00D83EE1"/>
    <w:rsid w:val="00D91D77"/>
    <w:rsid w:val="00D97BED"/>
    <w:rsid w:val="00DA38E6"/>
    <w:rsid w:val="00DB0C14"/>
    <w:rsid w:val="00DB465F"/>
    <w:rsid w:val="00DB5EED"/>
    <w:rsid w:val="00DC13FE"/>
    <w:rsid w:val="00DC1DBC"/>
    <w:rsid w:val="00DC76B7"/>
    <w:rsid w:val="00DC7EEB"/>
    <w:rsid w:val="00DD0346"/>
    <w:rsid w:val="00DD0A54"/>
    <w:rsid w:val="00DE277C"/>
    <w:rsid w:val="00DE4414"/>
    <w:rsid w:val="00DE4D5B"/>
    <w:rsid w:val="00DE5C3B"/>
    <w:rsid w:val="00DF2FB9"/>
    <w:rsid w:val="00E03E58"/>
    <w:rsid w:val="00E05E6A"/>
    <w:rsid w:val="00E2037E"/>
    <w:rsid w:val="00E230FA"/>
    <w:rsid w:val="00E2453A"/>
    <w:rsid w:val="00E32B8C"/>
    <w:rsid w:val="00E32BF2"/>
    <w:rsid w:val="00E5133A"/>
    <w:rsid w:val="00E520BF"/>
    <w:rsid w:val="00E52297"/>
    <w:rsid w:val="00E6444A"/>
    <w:rsid w:val="00E71FE6"/>
    <w:rsid w:val="00E74D5C"/>
    <w:rsid w:val="00E80CD3"/>
    <w:rsid w:val="00E9185B"/>
    <w:rsid w:val="00E969C9"/>
    <w:rsid w:val="00E9775F"/>
    <w:rsid w:val="00EA28D3"/>
    <w:rsid w:val="00EA5DEA"/>
    <w:rsid w:val="00EA5E99"/>
    <w:rsid w:val="00EC641D"/>
    <w:rsid w:val="00ED3623"/>
    <w:rsid w:val="00F00C3F"/>
    <w:rsid w:val="00F0624C"/>
    <w:rsid w:val="00F07E02"/>
    <w:rsid w:val="00F12072"/>
    <w:rsid w:val="00F15845"/>
    <w:rsid w:val="00F1628F"/>
    <w:rsid w:val="00F3220D"/>
    <w:rsid w:val="00F324AF"/>
    <w:rsid w:val="00F42759"/>
    <w:rsid w:val="00F47432"/>
    <w:rsid w:val="00F4744B"/>
    <w:rsid w:val="00F55B02"/>
    <w:rsid w:val="00F601A3"/>
    <w:rsid w:val="00F733C8"/>
    <w:rsid w:val="00F73F7B"/>
    <w:rsid w:val="00F77B88"/>
    <w:rsid w:val="00F84AB5"/>
    <w:rsid w:val="00F8519D"/>
    <w:rsid w:val="00F8609E"/>
    <w:rsid w:val="00F93547"/>
    <w:rsid w:val="00F977F2"/>
    <w:rsid w:val="00FC3E7C"/>
    <w:rsid w:val="00FC4A23"/>
    <w:rsid w:val="00FD25A6"/>
    <w:rsid w:val="00FD4D9E"/>
    <w:rsid w:val="00FD50BA"/>
    <w:rsid w:val="00FE50B9"/>
    <w:rsid w:val="00FF2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bce6ba,#ccecca,#dbf2d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5B"/>
    <w:pPr>
      <w:widowControl w:val="0"/>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CA5"/>
    <w:pPr>
      <w:tabs>
        <w:tab w:val="center" w:pos="4252"/>
        <w:tab w:val="right" w:pos="8504"/>
      </w:tabs>
      <w:snapToGrid w:val="0"/>
    </w:pPr>
  </w:style>
  <w:style w:type="character" w:customStyle="1" w:styleId="a4">
    <w:name w:val="ヘッダー (文字)"/>
    <w:basedOn w:val="a0"/>
    <w:link w:val="a3"/>
    <w:uiPriority w:val="99"/>
    <w:rsid w:val="004E3CA5"/>
  </w:style>
  <w:style w:type="paragraph" w:styleId="a5">
    <w:name w:val="footer"/>
    <w:basedOn w:val="a"/>
    <w:link w:val="a6"/>
    <w:uiPriority w:val="99"/>
    <w:unhideWhenUsed/>
    <w:rsid w:val="004E3CA5"/>
    <w:pPr>
      <w:tabs>
        <w:tab w:val="center" w:pos="4252"/>
        <w:tab w:val="right" w:pos="8504"/>
      </w:tabs>
      <w:snapToGrid w:val="0"/>
    </w:pPr>
  </w:style>
  <w:style w:type="character" w:customStyle="1" w:styleId="a6">
    <w:name w:val="フッター (文字)"/>
    <w:basedOn w:val="a0"/>
    <w:link w:val="a5"/>
    <w:uiPriority w:val="99"/>
    <w:rsid w:val="004E3CA5"/>
  </w:style>
  <w:style w:type="paragraph" w:styleId="a7">
    <w:name w:val="List Paragraph"/>
    <w:basedOn w:val="a"/>
    <w:uiPriority w:val="34"/>
    <w:qFormat/>
    <w:rsid w:val="00257701"/>
    <w:pPr>
      <w:ind w:leftChars="400" w:left="840"/>
    </w:pPr>
  </w:style>
  <w:style w:type="table" w:styleId="a8">
    <w:name w:val="Table Grid"/>
    <w:basedOn w:val="a1"/>
    <w:uiPriority w:val="59"/>
    <w:rsid w:val="00554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A38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A38E6"/>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30063F"/>
    <w:pPr>
      <w:jc w:val="center"/>
    </w:pPr>
    <w:rPr>
      <w:sz w:val="24"/>
      <w:szCs w:val="24"/>
    </w:rPr>
  </w:style>
  <w:style w:type="character" w:customStyle="1" w:styleId="ac">
    <w:name w:val="記 (文字)"/>
    <w:basedOn w:val="a0"/>
    <w:link w:val="ab"/>
    <w:uiPriority w:val="99"/>
    <w:rsid w:val="0030063F"/>
    <w:rPr>
      <w:sz w:val="24"/>
      <w:szCs w:val="24"/>
    </w:rPr>
  </w:style>
  <w:style w:type="paragraph" w:styleId="ad">
    <w:name w:val="Closing"/>
    <w:basedOn w:val="a"/>
    <w:link w:val="ae"/>
    <w:uiPriority w:val="99"/>
    <w:unhideWhenUsed/>
    <w:rsid w:val="0030063F"/>
    <w:pPr>
      <w:jc w:val="right"/>
    </w:pPr>
    <w:rPr>
      <w:sz w:val="24"/>
      <w:szCs w:val="24"/>
    </w:rPr>
  </w:style>
  <w:style w:type="character" w:customStyle="1" w:styleId="ae">
    <w:name w:val="結語 (文字)"/>
    <w:basedOn w:val="a0"/>
    <w:link w:val="ad"/>
    <w:uiPriority w:val="99"/>
    <w:rsid w:val="0030063F"/>
    <w:rPr>
      <w:sz w:val="24"/>
      <w:szCs w:val="24"/>
    </w:rPr>
  </w:style>
  <w:style w:type="paragraph" w:styleId="af">
    <w:name w:val="Date"/>
    <w:basedOn w:val="a"/>
    <w:next w:val="a"/>
    <w:link w:val="af0"/>
    <w:uiPriority w:val="99"/>
    <w:semiHidden/>
    <w:unhideWhenUsed/>
    <w:rsid w:val="00557040"/>
  </w:style>
  <w:style w:type="character" w:customStyle="1" w:styleId="af0">
    <w:name w:val="日付 (文字)"/>
    <w:basedOn w:val="a0"/>
    <w:link w:val="af"/>
    <w:uiPriority w:val="99"/>
    <w:semiHidden/>
    <w:rsid w:val="00557040"/>
  </w:style>
  <w:style w:type="table" w:customStyle="1" w:styleId="1">
    <w:name w:val="表 (格子)1"/>
    <w:basedOn w:val="a1"/>
    <w:next w:val="a8"/>
    <w:uiPriority w:val="59"/>
    <w:rsid w:val="00812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5B"/>
    <w:pPr>
      <w:widowControl w:val="0"/>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CA5"/>
    <w:pPr>
      <w:tabs>
        <w:tab w:val="center" w:pos="4252"/>
        <w:tab w:val="right" w:pos="8504"/>
      </w:tabs>
      <w:snapToGrid w:val="0"/>
    </w:pPr>
  </w:style>
  <w:style w:type="character" w:customStyle="1" w:styleId="a4">
    <w:name w:val="ヘッダー (文字)"/>
    <w:basedOn w:val="a0"/>
    <w:link w:val="a3"/>
    <w:uiPriority w:val="99"/>
    <w:rsid w:val="004E3CA5"/>
  </w:style>
  <w:style w:type="paragraph" w:styleId="a5">
    <w:name w:val="footer"/>
    <w:basedOn w:val="a"/>
    <w:link w:val="a6"/>
    <w:uiPriority w:val="99"/>
    <w:unhideWhenUsed/>
    <w:rsid w:val="004E3CA5"/>
    <w:pPr>
      <w:tabs>
        <w:tab w:val="center" w:pos="4252"/>
        <w:tab w:val="right" w:pos="8504"/>
      </w:tabs>
      <w:snapToGrid w:val="0"/>
    </w:pPr>
  </w:style>
  <w:style w:type="character" w:customStyle="1" w:styleId="a6">
    <w:name w:val="フッター (文字)"/>
    <w:basedOn w:val="a0"/>
    <w:link w:val="a5"/>
    <w:uiPriority w:val="99"/>
    <w:rsid w:val="004E3CA5"/>
  </w:style>
  <w:style w:type="paragraph" w:styleId="a7">
    <w:name w:val="List Paragraph"/>
    <w:basedOn w:val="a"/>
    <w:uiPriority w:val="34"/>
    <w:qFormat/>
    <w:rsid w:val="00257701"/>
    <w:pPr>
      <w:ind w:leftChars="400" w:left="840"/>
    </w:pPr>
  </w:style>
  <w:style w:type="table" w:styleId="a8">
    <w:name w:val="Table Grid"/>
    <w:basedOn w:val="a1"/>
    <w:uiPriority w:val="59"/>
    <w:rsid w:val="00554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A38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A38E6"/>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30063F"/>
    <w:pPr>
      <w:jc w:val="center"/>
    </w:pPr>
    <w:rPr>
      <w:sz w:val="24"/>
      <w:szCs w:val="24"/>
    </w:rPr>
  </w:style>
  <w:style w:type="character" w:customStyle="1" w:styleId="ac">
    <w:name w:val="記 (文字)"/>
    <w:basedOn w:val="a0"/>
    <w:link w:val="ab"/>
    <w:uiPriority w:val="99"/>
    <w:rsid w:val="0030063F"/>
    <w:rPr>
      <w:sz w:val="24"/>
      <w:szCs w:val="24"/>
    </w:rPr>
  </w:style>
  <w:style w:type="paragraph" w:styleId="ad">
    <w:name w:val="Closing"/>
    <w:basedOn w:val="a"/>
    <w:link w:val="ae"/>
    <w:uiPriority w:val="99"/>
    <w:unhideWhenUsed/>
    <w:rsid w:val="0030063F"/>
    <w:pPr>
      <w:jc w:val="right"/>
    </w:pPr>
    <w:rPr>
      <w:sz w:val="24"/>
      <w:szCs w:val="24"/>
    </w:rPr>
  </w:style>
  <w:style w:type="character" w:customStyle="1" w:styleId="ae">
    <w:name w:val="結語 (文字)"/>
    <w:basedOn w:val="a0"/>
    <w:link w:val="ad"/>
    <w:uiPriority w:val="99"/>
    <w:rsid w:val="0030063F"/>
    <w:rPr>
      <w:sz w:val="24"/>
      <w:szCs w:val="24"/>
    </w:rPr>
  </w:style>
  <w:style w:type="paragraph" w:styleId="af">
    <w:name w:val="Date"/>
    <w:basedOn w:val="a"/>
    <w:next w:val="a"/>
    <w:link w:val="af0"/>
    <w:uiPriority w:val="99"/>
    <w:semiHidden/>
    <w:unhideWhenUsed/>
    <w:rsid w:val="00557040"/>
  </w:style>
  <w:style w:type="character" w:customStyle="1" w:styleId="af0">
    <w:name w:val="日付 (文字)"/>
    <w:basedOn w:val="a0"/>
    <w:link w:val="af"/>
    <w:uiPriority w:val="99"/>
    <w:semiHidden/>
    <w:rsid w:val="00557040"/>
  </w:style>
  <w:style w:type="table" w:customStyle="1" w:styleId="1">
    <w:name w:val="表 (格子)1"/>
    <w:basedOn w:val="a1"/>
    <w:next w:val="a8"/>
    <w:uiPriority w:val="59"/>
    <w:rsid w:val="00812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41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6F518-22E2-40A6-99C0-3E07F83B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中国四国農政局</dc:creator>
  <cp:lastModifiedBy>志村　幸恵</cp:lastModifiedBy>
  <cp:revision>2</cp:revision>
  <cp:lastPrinted>2016-12-02T06:58:00Z</cp:lastPrinted>
  <dcterms:created xsi:type="dcterms:W3CDTF">2016-12-26T07:22:00Z</dcterms:created>
  <dcterms:modified xsi:type="dcterms:W3CDTF">2016-12-26T07:22:00Z</dcterms:modified>
</cp:coreProperties>
</file>